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4E" w:rsidRPr="00416D4E" w:rsidRDefault="00416D4E" w:rsidP="00416D4E">
      <w:pPr>
        <w:spacing w:after="0" w:line="240" w:lineRule="auto"/>
        <w:rPr>
          <w:rFonts w:eastAsia="Times New Roman" w:cstheme="minorHAnsi"/>
          <w:sz w:val="28"/>
          <w:szCs w:val="28"/>
          <w:lang w:eastAsia="es-MX"/>
        </w:rPr>
      </w:pPr>
      <w:hyperlink r:id="rId4" w:history="1">
        <w:r w:rsidRPr="00416D4E">
          <w:rPr>
            <w:rFonts w:eastAsia="Times New Roman" w:cstheme="minorHAnsi"/>
            <w:sz w:val="28"/>
            <w:szCs w:val="28"/>
            <w:lang w:eastAsia="es-MX"/>
          </w:rPr>
          <w:t>Si la atención a sus solicitudes de servicio o aclaración no ha sido satisfactoria, tenemos nuestra Unidad Especializada de Atención a Usuarios con oficinas en Insurgentes Sur No. 3500, Col. Peña Pobre, Tlalpan, C.P. 14060, Ciudad de México, con teléfonos de atención en la Ciudad de México y Área Metropolitana 55 5238 0649 y 800 849 1000 para todo el país de lunes a viernes de 8:30 a 17:30 horas, o bien a través del correo electrónico uniesp@inbursa.com.</w:t>
        </w:r>
      </w:hyperlink>
    </w:p>
    <w:p w:rsidR="00416D4E" w:rsidRPr="00416D4E" w:rsidRDefault="00416D4E" w:rsidP="00416D4E">
      <w:pPr>
        <w:spacing w:after="0" w:line="240" w:lineRule="auto"/>
        <w:rPr>
          <w:rFonts w:eastAsia="Times New Roman" w:cstheme="minorHAnsi"/>
          <w:sz w:val="28"/>
          <w:szCs w:val="28"/>
          <w:u w:val="single"/>
          <w:lang w:eastAsia="es-MX"/>
        </w:rPr>
      </w:pPr>
    </w:p>
    <w:p w:rsidR="00416D4E" w:rsidRPr="00416D4E" w:rsidRDefault="00416D4E" w:rsidP="00416D4E">
      <w:pPr>
        <w:spacing w:after="0" w:line="240" w:lineRule="auto"/>
        <w:rPr>
          <w:rFonts w:eastAsia="Times New Roman" w:cstheme="minorHAnsi"/>
          <w:sz w:val="28"/>
          <w:szCs w:val="28"/>
          <w:lang w:eastAsia="es-MX"/>
        </w:rPr>
      </w:pPr>
      <w:bookmarkStart w:id="0" w:name="_GoBack"/>
      <w:r w:rsidRPr="00416D4E">
        <w:rPr>
          <w:rFonts w:eastAsia="Times New Roman" w:cstheme="minorHAnsi"/>
          <w:sz w:val="28"/>
          <w:szCs w:val="28"/>
          <w:lang w:eastAsia="es-MX"/>
        </w:rPr>
        <w:t>También puede ponerse en contacto con la Comisión Nacional para la Protección y Defensa de los Usuarios de Servicios Financieros (CONDUSEF) en Insurgentes Sur No. 762, Col. Del Valle, Benito Juárez, C.P. 03100, Ciudad de México, teléfonos 55 5340 0999 para la Ciudad de México y Área Metropolitana y 800 999 8080 para todo el país, correo electrónico </w:t>
      </w:r>
      <w:r w:rsidRPr="00416D4E">
        <w:rPr>
          <w:rFonts w:eastAsia="Times New Roman" w:cstheme="minorHAnsi"/>
          <w:sz w:val="28"/>
          <w:szCs w:val="28"/>
          <w:u w:val="single"/>
          <w:lang w:eastAsia="es-MX"/>
        </w:rPr>
        <w:t>asesoria@condusef.gob.mx</w:t>
      </w:r>
      <w:r w:rsidRPr="00416D4E">
        <w:rPr>
          <w:rFonts w:eastAsia="Times New Roman" w:cstheme="minorHAnsi"/>
          <w:sz w:val="28"/>
          <w:szCs w:val="28"/>
          <w:lang w:eastAsia="es-MX"/>
        </w:rPr>
        <w:t> y </w:t>
      </w:r>
      <w:r w:rsidRPr="00416D4E">
        <w:rPr>
          <w:rFonts w:eastAsia="Times New Roman" w:cstheme="minorHAnsi"/>
          <w:sz w:val="28"/>
          <w:szCs w:val="28"/>
          <w:u w:val="single"/>
          <w:lang w:eastAsia="es-MX"/>
        </w:rPr>
        <w:t>www.gob.mx/condusef</w:t>
      </w:r>
    </w:p>
    <w:bookmarkEnd w:id="0"/>
    <w:p w:rsidR="00416D4E" w:rsidRPr="00416D4E" w:rsidRDefault="00416D4E" w:rsidP="00416D4E">
      <w:pPr>
        <w:spacing w:after="0" w:line="240" w:lineRule="auto"/>
        <w:rPr>
          <w:rFonts w:eastAsia="Times New Roman" w:cstheme="minorHAnsi"/>
          <w:color w:val="0563C1"/>
          <w:sz w:val="28"/>
          <w:szCs w:val="28"/>
          <w:u w:val="single"/>
          <w:lang w:eastAsia="es-MX"/>
        </w:rPr>
      </w:pPr>
    </w:p>
    <w:p w:rsidR="00FC5547" w:rsidRDefault="00FC5547"/>
    <w:sectPr w:rsidR="00FC55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4E"/>
    <w:rsid w:val="00416D4E"/>
    <w:rsid w:val="00FC55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EE05A-44ED-468D-88EC-F5298DB7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16D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7337">
      <w:bodyDiv w:val="1"/>
      <w:marLeft w:val="0"/>
      <w:marRight w:val="0"/>
      <w:marTop w:val="0"/>
      <w:marBottom w:val="0"/>
      <w:divBdr>
        <w:top w:val="none" w:sz="0" w:space="0" w:color="auto"/>
        <w:left w:val="none" w:sz="0" w:space="0" w:color="auto"/>
        <w:bottom w:val="none" w:sz="0" w:space="0" w:color="auto"/>
        <w:right w:val="none" w:sz="0" w:space="0" w:color="auto"/>
      </w:divBdr>
    </w:div>
    <w:div w:id="8365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iesp@inburs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764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dc:creator>
  <cp:keywords/>
  <dc:description/>
  <cp:lastModifiedBy>VARGAS</cp:lastModifiedBy>
  <cp:revision>1</cp:revision>
  <dcterms:created xsi:type="dcterms:W3CDTF">2023-03-22T19:01:00Z</dcterms:created>
  <dcterms:modified xsi:type="dcterms:W3CDTF">2023-03-22T19:07:00Z</dcterms:modified>
</cp:coreProperties>
</file>